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ОБРАЗОВАТЕЛЬНОЕ УЧРЕЖДЕНИЕ ИРКУТСКОЙ ОБЛАСТИ</w:t>
      </w:r>
    </w:p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«ЗИМИНСКИЙ ЖЕЛЕЗНОДОРОЖНЫЙ ТЕХНИКУМ»</w:t>
      </w:r>
    </w:p>
    <w:p w:rsidR="00511524" w:rsidRPr="00511524" w:rsidRDefault="00511524" w:rsidP="0051152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page" w:tblpX="2334" w:tblpY="-90"/>
        <w:tblW w:w="0" w:type="auto"/>
        <w:tblLook w:val="04A0" w:firstRow="1" w:lastRow="0" w:firstColumn="1" w:lastColumn="0" w:noHBand="0" w:noVBand="1"/>
      </w:tblPr>
      <w:tblGrid>
        <w:gridCol w:w="5412"/>
        <w:gridCol w:w="3632"/>
      </w:tblGrid>
      <w:tr w:rsidR="00B20781" w:rsidRPr="00EA0EE5" w:rsidTr="00511524">
        <w:trPr>
          <w:trHeight w:val="1130"/>
        </w:trPr>
        <w:tc>
          <w:tcPr>
            <w:tcW w:w="5412" w:type="dxa"/>
          </w:tcPr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</w:tcPr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</w:tr>
    </w:tbl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A0E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B20781" w:rsidRDefault="00C034D4" w:rsidP="00B2078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B20781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</w:p>
    <w:p w:rsidR="001B19EE" w:rsidRPr="00BA6A96" w:rsidRDefault="001B19EE" w:rsidP="00BA6A96">
      <w:pPr>
        <w:pStyle w:val="a4"/>
        <w:spacing w:after="0"/>
        <w:jc w:val="center"/>
        <w:rPr>
          <w:b/>
          <w:sz w:val="24"/>
          <w:szCs w:val="24"/>
        </w:rPr>
      </w:pPr>
      <w:r w:rsidRPr="00BA6A96">
        <w:rPr>
          <w:sz w:val="24"/>
          <w:szCs w:val="24"/>
        </w:rPr>
        <w:t>подготовки специалистов среднего звена</w:t>
      </w:r>
    </w:p>
    <w:p w:rsidR="001B19EE" w:rsidRPr="00BA6A96" w:rsidRDefault="001B19EE" w:rsidP="00BA6A9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6A9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1B19EE" w:rsidRDefault="001B19EE" w:rsidP="00BA6A9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</w:rPr>
      </w:pPr>
    </w:p>
    <w:p w:rsidR="00B915EA" w:rsidRDefault="00B915EA" w:rsidP="00BA6A9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</w:rPr>
      </w:pPr>
    </w:p>
    <w:p w:rsidR="00B20781" w:rsidRPr="00D94847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Pr="00D94847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Pr="00D94847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right" w:tblpY="154"/>
        <w:tblW w:w="7458" w:type="dxa"/>
        <w:tblLook w:val="04A0" w:firstRow="1" w:lastRow="0" w:firstColumn="1" w:lastColumn="0" w:noHBand="0" w:noVBand="1"/>
      </w:tblPr>
      <w:tblGrid>
        <w:gridCol w:w="236"/>
        <w:gridCol w:w="7222"/>
      </w:tblGrid>
      <w:tr w:rsidR="00634AE8" w:rsidRPr="00AD4DD0" w:rsidTr="00634AE8">
        <w:tc>
          <w:tcPr>
            <w:tcW w:w="236" w:type="dxa"/>
          </w:tcPr>
          <w:p w:rsidR="00634AE8" w:rsidRPr="00AD4DD0" w:rsidRDefault="00634AE8" w:rsidP="00634AE8">
            <w:pPr>
              <w:pStyle w:val="a4"/>
              <w:spacing w:after="0"/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222" w:type="dxa"/>
          </w:tcPr>
          <w:p w:rsidR="00634AE8" w:rsidRPr="00AD4DD0" w:rsidRDefault="00634AE8" w:rsidP="00F1358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34AE8" w:rsidRPr="00AD4DD0" w:rsidRDefault="00634AE8" w:rsidP="00634AE8">
      <w:pPr>
        <w:pStyle w:val="a4"/>
        <w:spacing w:after="0"/>
        <w:ind w:left="2268"/>
        <w:jc w:val="both"/>
        <w:rPr>
          <w:w w:val="100"/>
          <w:sz w:val="24"/>
          <w:szCs w:val="24"/>
        </w:rPr>
      </w:pPr>
    </w:p>
    <w:tbl>
      <w:tblPr>
        <w:tblW w:w="9600" w:type="dxa"/>
        <w:tblInd w:w="94" w:type="dxa"/>
        <w:tblLook w:val="04A0" w:firstRow="1" w:lastRow="0" w:firstColumn="1" w:lastColumn="0" w:noHBand="0" w:noVBand="1"/>
      </w:tblPr>
      <w:tblGrid>
        <w:gridCol w:w="2979"/>
        <w:gridCol w:w="993"/>
        <w:gridCol w:w="1986"/>
        <w:gridCol w:w="1986"/>
        <w:gridCol w:w="1656"/>
      </w:tblGrid>
      <w:tr w:rsidR="00F1358D" w:rsidRPr="00624483" w:rsidTr="008F5FA3">
        <w:trPr>
          <w:gridAfter w:val="4"/>
          <w:wAfter w:w="6401" w:type="dxa"/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F1358D" w:rsidRPr="00624483" w:rsidTr="008F5FA3">
        <w:trPr>
          <w:gridAfter w:val="3"/>
          <w:wAfter w:w="5335" w:type="dxa"/>
          <w:trHeight w:val="34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F1358D" w:rsidRPr="00624483" w:rsidTr="008F5FA3">
        <w:trPr>
          <w:gridAfter w:val="1"/>
          <w:wAfter w:w="1067" w:type="dxa"/>
          <w:trHeight w:val="315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F1358D" w:rsidRPr="00624483" w:rsidTr="008F5FA3">
        <w:trPr>
          <w:gridAfter w:val="2"/>
          <w:wAfter w:w="3201" w:type="dxa"/>
          <w:trHeight w:val="31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F1358D" w:rsidRPr="00624483" w:rsidTr="008F5FA3">
        <w:trPr>
          <w:trHeight w:val="345"/>
        </w:trPr>
        <w:tc>
          <w:tcPr>
            <w:tcW w:w="8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B20781" w:rsidRPr="00D94847" w:rsidRDefault="00B20781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58D" w:rsidRDefault="00F1358D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58D" w:rsidRDefault="00F1358D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Default="0046549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Pr="00D94847" w:rsidRDefault="00634AE8" w:rsidP="001E3C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F4C" w:rsidRDefault="00090F4C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F4C" w:rsidRDefault="00090F4C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9C7" w:rsidRDefault="004879C7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Pr="00D94847" w:rsidRDefault="0046549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Pr="00634AE8" w:rsidRDefault="00511524" w:rsidP="00634A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</w:t>
      </w:r>
      <w:r w:rsidR="0046549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915EA">
        <w:rPr>
          <w:rFonts w:ascii="Times New Roman" w:eastAsia="Times New Roman" w:hAnsi="Times New Roman"/>
          <w:sz w:val="24"/>
          <w:szCs w:val="24"/>
          <w:lang w:eastAsia="ru-RU"/>
        </w:rPr>
        <w:t xml:space="preserve"> 2020</w:t>
      </w:r>
    </w:p>
    <w:p w:rsidR="0022560F" w:rsidRPr="004879C7" w:rsidRDefault="00511524" w:rsidP="00C034D4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511524">
        <w:rPr>
          <w:rFonts w:ascii="Times New Roman" w:hAnsi="Times New Roman"/>
          <w:sz w:val="24"/>
          <w:szCs w:val="24"/>
        </w:rPr>
        <w:lastRenderedPageBreak/>
        <w:t>Рабочая программа (далее программа) учебной дисциплины</w:t>
      </w:r>
      <w:r w:rsidR="00C034D4">
        <w:rPr>
          <w:rFonts w:ascii="Times New Roman" w:hAnsi="Times New Roman"/>
          <w:sz w:val="24"/>
          <w:szCs w:val="24"/>
        </w:rPr>
        <w:t xml:space="preserve"> </w:t>
      </w:r>
      <w:r w:rsidR="00C034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C034D4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  <w:r w:rsidR="00C034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1152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</w:t>
      </w:r>
      <w:r w:rsidR="0022560F" w:rsidRPr="00FF2F68">
        <w:rPr>
          <w:rFonts w:ascii="Times New Roman" w:eastAsia="Times New Roman" w:hAnsi="Times New Roman"/>
          <w:bCs/>
          <w:sz w:val="24"/>
          <w:szCs w:val="24"/>
        </w:rPr>
        <w:t>среднего профессионал</w:t>
      </w:r>
      <w:r w:rsidR="0022560F">
        <w:rPr>
          <w:rFonts w:ascii="Times New Roman" w:eastAsia="Times New Roman" w:hAnsi="Times New Roman"/>
          <w:bCs/>
          <w:sz w:val="24"/>
          <w:szCs w:val="24"/>
        </w:rPr>
        <w:t>ьного образования (далее - СПО)</w:t>
      </w:r>
      <w:r w:rsidR="00A83B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4879C7" w:rsidRPr="004879C7">
        <w:rPr>
          <w:rFonts w:ascii="Times New Roman" w:hAnsi="Times New Roman"/>
          <w:sz w:val="24"/>
          <w:szCs w:val="24"/>
        </w:rPr>
        <w:t xml:space="preserve">23.02.06 Техническая эксплуатация подвижного состава </w:t>
      </w:r>
      <w:proofErr w:type="gramStart"/>
      <w:r w:rsidR="004879C7" w:rsidRPr="004879C7">
        <w:rPr>
          <w:rFonts w:ascii="Times New Roman" w:hAnsi="Times New Roman"/>
          <w:sz w:val="24"/>
          <w:szCs w:val="24"/>
        </w:rPr>
        <w:t>железных</w:t>
      </w:r>
      <w:proofErr w:type="gramEnd"/>
      <w:r w:rsidR="004879C7" w:rsidRPr="004879C7">
        <w:rPr>
          <w:rFonts w:ascii="Times New Roman" w:hAnsi="Times New Roman"/>
          <w:sz w:val="24"/>
          <w:szCs w:val="24"/>
        </w:rPr>
        <w:t xml:space="preserve"> дорог</w:t>
      </w:r>
      <w:r w:rsidR="0022560F" w:rsidRPr="00AD4DD0">
        <w:rPr>
          <w:rFonts w:ascii="Times New Roman" w:eastAsia="Times New Roman" w:hAnsi="Times New Roman"/>
          <w:sz w:val="24"/>
          <w:szCs w:val="24"/>
        </w:rPr>
        <w:t xml:space="preserve">входящей в укрупнённую группу профессии </w:t>
      </w:r>
      <w:r w:rsidR="00D865C0">
        <w:rPr>
          <w:rFonts w:ascii="Times New Roman" w:eastAsia="Times New Roman" w:hAnsi="Times New Roman"/>
          <w:sz w:val="24"/>
          <w:szCs w:val="24"/>
        </w:rPr>
        <w:t>23.00.00</w:t>
      </w:r>
      <w:r w:rsidR="00D865C0" w:rsidRPr="00D865C0">
        <w:rPr>
          <w:rFonts w:ascii="Times New Roman" w:eastAsia="Times New Roman" w:hAnsi="Times New Roman"/>
          <w:sz w:val="24"/>
          <w:szCs w:val="24"/>
        </w:rPr>
        <w:t xml:space="preserve"> Техника и технология наземного транспорта.</w:t>
      </w:r>
    </w:p>
    <w:p w:rsidR="00504839" w:rsidRPr="00511524" w:rsidRDefault="00504839" w:rsidP="005048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1524" w:rsidRPr="00511524" w:rsidRDefault="00511524" w:rsidP="00511524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1524">
        <w:rPr>
          <w:rFonts w:ascii="Times New Roman" w:eastAsia="Times New Roman" w:hAnsi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Иркутской области «</w:t>
      </w:r>
      <w:proofErr w:type="spellStart"/>
      <w:r w:rsidRPr="00511524">
        <w:rPr>
          <w:rFonts w:ascii="Times New Roman" w:eastAsia="Times New Roman" w:hAnsi="Times New Roman"/>
          <w:color w:val="000000"/>
          <w:sz w:val="24"/>
          <w:szCs w:val="24"/>
        </w:rPr>
        <w:t>Зиминский</w:t>
      </w:r>
      <w:proofErr w:type="spellEnd"/>
      <w:r w:rsidRPr="00511524">
        <w:rPr>
          <w:rFonts w:ascii="Times New Roman" w:eastAsia="Times New Roman" w:hAnsi="Times New Roman"/>
          <w:color w:val="000000"/>
          <w:sz w:val="24"/>
          <w:szCs w:val="24"/>
        </w:rPr>
        <w:t xml:space="preserve"> железнодорожный техникум».</w:t>
      </w:r>
    </w:p>
    <w:p w:rsidR="00511524" w:rsidRPr="00511524" w:rsidRDefault="00511524" w:rsidP="00511524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Разработчик:</w:t>
      </w:r>
    </w:p>
    <w:p w:rsidR="00511524" w:rsidRPr="00511524" w:rsidRDefault="00511524" w:rsidP="0051152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Станицкая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Мария Алексеевна, преподаватель физической культуры государственного бюджетного профессионального образовательного учреждения Иркутской области «</w:t>
      </w: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Зиминский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железнодорожный техникум»</w:t>
      </w: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972FD4" w:rsidRPr="00040AE6" w:rsidRDefault="00972FD4" w:rsidP="00972FD4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Согласовано:</w:t>
      </w:r>
    </w:p>
    <w:p w:rsidR="00972FD4" w:rsidRPr="00040AE6" w:rsidRDefault="00972FD4" w:rsidP="00972FD4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Руководитель МК </w:t>
      </w:r>
      <w:r w:rsidR="002162C3"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972FD4" w:rsidRPr="00040AE6" w:rsidRDefault="00972FD4" w:rsidP="00972FD4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______________________(__Ф.И.О._____)</w:t>
      </w:r>
    </w:p>
    <w:p w:rsidR="00972FD4" w:rsidRPr="00040AE6" w:rsidRDefault="00972FD4" w:rsidP="00972F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>Протокол № _____от «___»________20____г.</w:t>
      </w:r>
    </w:p>
    <w:p w:rsidR="00511524" w:rsidRPr="00972FD4" w:rsidRDefault="00511524" w:rsidP="00511524">
      <w:pPr>
        <w:spacing w:after="0" w:line="240" w:lineRule="auto"/>
        <w:rPr>
          <w:rFonts w:ascii="Times New Roman" w:eastAsia="Times New Roman" w:hAnsi="Times New Roman"/>
          <w:strike/>
          <w:color w:val="000000"/>
          <w:sz w:val="24"/>
          <w:szCs w:val="24"/>
          <w:shd w:val="clear" w:color="auto" w:fill="FFFFFF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511524" w:rsidRPr="00511524" w:rsidRDefault="00511524" w:rsidP="00511524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caps/>
          <w:sz w:val="24"/>
          <w:szCs w:val="24"/>
        </w:rPr>
      </w:pPr>
    </w:p>
    <w:p w:rsidR="00511524" w:rsidRPr="00511524" w:rsidRDefault="00511524" w:rsidP="005115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Times New Roman" w:eastAsia="Times New Roman" w:hAnsi="Times New Roman"/>
          <w:b/>
          <w:i/>
          <w:sz w:val="24"/>
          <w:szCs w:val="24"/>
        </w:rPr>
      </w:pPr>
      <w:r w:rsidRPr="00511524">
        <w:rPr>
          <w:rFonts w:ascii="Times New Roman" w:eastAsia="Times New Roman" w:hAnsi="Times New Roman"/>
          <w:b/>
          <w:i/>
          <w:sz w:val="24"/>
          <w:szCs w:val="24"/>
        </w:rPr>
        <w:br w:type="page"/>
      </w:r>
    </w:p>
    <w:p w:rsidR="00511524" w:rsidRPr="00511524" w:rsidRDefault="00511524" w:rsidP="005115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365F91"/>
          <w:sz w:val="24"/>
          <w:szCs w:val="24"/>
        </w:rPr>
      </w:pPr>
      <w:bookmarkStart w:id="0" w:name="_GoBack"/>
      <w:bookmarkEnd w:id="0"/>
      <w:r w:rsidRPr="00511524">
        <w:rPr>
          <w:rFonts w:ascii="Times New Roman" w:eastAsia="Times New Roman" w:hAnsi="Times New Roman"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:rsidR="00511524" w:rsidRPr="00511524" w:rsidRDefault="00511524" w:rsidP="005115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1524" w:rsidRPr="00511524" w:rsidTr="00511524">
        <w:trPr>
          <w:trHeight w:val="670"/>
        </w:trPr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511524" w:rsidRPr="00511524" w:rsidRDefault="00511524" w:rsidP="00511524">
            <w:pPr>
              <w:keepNext/>
              <w:keepLines/>
              <w:tabs>
                <w:tab w:val="num" w:pos="0"/>
              </w:tabs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2162C3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343833" w:rsidP="002162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62C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A40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1524">
        <w:rPr>
          <w:rFonts w:ascii="Times New Roman" w:hAnsi="Times New Roman"/>
          <w:b/>
          <w:caps/>
          <w:sz w:val="24"/>
          <w:szCs w:val="24"/>
        </w:rPr>
        <w:lastRenderedPageBreak/>
        <w:t>паспорт ПРОГРАММЫ УЧЕБНОЙ ДИСЦИПЛИН</w:t>
      </w:r>
    </w:p>
    <w:p w:rsidR="00511524" w:rsidRP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 xml:space="preserve">«ФИЗИЧЕСКАЯ КУЛЬТУРА» </w:t>
      </w: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B77428" w:rsidRDefault="00511524" w:rsidP="0015112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hAnsi="Times New Roman"/>
          <w:bCs/>
          <w:sz w:val="24"/>
          <w:szCs w:val="24"/>
        </w:rPr>
        <w:t>Программа учебн</w:t>
      </w:r>
      <w:r w:rsidR="00CA78D0">
        <w:rPr>
          <w:rFonts w:ascii="Times New Roman" w:hAnsi="Times New Roman"/>
          <w:bCs/>
          <w:sz w:val="24"/>
          <w:szCs w:val="24"/>
        </w:rPr>
        <w:t>ой дисциплины является</w:t>
      </w:r>
      <w:r w:rsidRPr="00511524">
        <w:rPr>
          <w:rFonts w:ascii="Times New Roman" w:hAnsi="Times New Roman"/>
          <w:bCs/>
          <w:sz w:val="24"/>
          <w:szCs w:val="24"/>
        </w:rPr>
        <w:t xml:space="preserve"> частью</w:t>
      </w:r>
      <w:r w:rsidR="00CA78D0">
        <w:rPr>
          <w:rFonts w:ascii="Times New Roman" w:hAnsi="Times New Roman"/>
          <w:bCs/>
          <w:sz w:val="24"/>
          <w:szCs w:val="24"/>
        </w:rPr>
        <w:t xml:space="preserve"> образовательной </w:t>
      </w:r>
      <w:r w:rsidR="003B7E38">
        <w:rPr>
          <w:rFonts w:ascii="Times New Roman" w:hAnsi="Times New Roman"/>
          <w:bCs/>
          <w:sz w:val="24"/>
          <w:szCs w:val="24"/>
        </w:rPr>
        <w:t>программы</w:t>
      </w:r>
      <w:r w:rsidR="00A12104">
        <w:rPr>
          <w:rFonts w:ascii="Times New Roman" w:hAnsi="Times New Roman"/>
          <w:bCs/>
          <w:sz w:val="24"/>
          <w:szCs w:val="24"/>
        </w:rPr>
        <w:t xml:space="preserve"> техникума </w:t>
      </w:r>
      <w:r w:rsidRPr="00511524">
        <w:rPr>
          <w:rFonts w:ascii="Times New Roman" w:hAnsi="Times New Roman"/>
          <w:bCs/>
          <w:sz w:val="24"/>
          <w:szCs w:val="24"/>
        </w:rPr>
        <w:t xml:space="preserve">в соответствии с ФГОС </w:t>
      </w:r>
      <w:r w:rsidR="00BB0590">
        <w:rPr>
          <w:rFonts w:ascii="Times New Roman" w:hAnsi="Times New Roman"/>
          <w:sz w:val="24"/>
          <w:szCs w:val="24"/>
        </w:rPr>
        <w:t>по специальности</w:t>
      </w:r>
      <w:r w:rsidRPr="00511524">
        <w:rPr>
          <w:rFonts w:ascii="Times New Roman" w:hAnsi="Times New Roman"/>
          <w:sz w:val="24"/>
          <w:szCs w:val="24"/>
        </w:rPr>
        <w:t xml:space="preserve"> СПО </w:t>
      </w:r>
      <w:r w:rsidR="0015112D" w:rsidRPr="00CC6AE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504839" w:rsidRPr="00511524" w:rsidRDefault="00504839" w:rsidP="0051152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11524" w:rsidRPr="00511524" w:rsidRDefault="00511524" w:rsidP="00511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A5735B" w:rsidRPr="00A5735B" w:rsidRDefault="00A5735B" w:rsidP="00A40321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5735B">
        <w:rPr>
          <w:rFonts w:ascii="Times New Roman" w:hAnsi="Times New Roman"/>
          <w:sz w:val="24"/>
          <w:szCs w:val="24"/>
        </w:rPr>
        <w:t xml:space="preserve">Учебная дисциплина «Физическая культура» относится к циклу ОГСЭ программы среднего профессионального образования и направлена на формирование </w:t>
      </w:r>
      <w:r w:rsidRPr="00A5735B">
        <w:rPr>
          <w:rFonts w:ascii="Times New Roman" w:hAnsi="Times New Roman"/>
          <w:b/>
          <w:sz w:val="24"/>
          <w:szCs w:val="24"/>
        </w:rPr>
        <w:t>следующих общих компетенций</w:t>
      </w:r>
      <w:r w:rsidRPr="00A5735B">
        <w:rPr>
          <w:rFonts w:ascii="Times New Roman" w:hAnsi="Times New Roman"/>
          <w:sz w:val="24"/>
          <w:szCs w:val="24"/>
        </w:rPr>
        <w:t>: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1. Понимать сущность и социальную значимость своей будущей профессии, проявлять к ней устойчивый интерес.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3. Принимать решения в стандартных и нестандартных ситуациях и нести за них ответственность.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5. Использовать информационно-коммуникационные технологии в профессиональной деятельности.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6. Работать в коллективе и команде, эффективно общаться с коллегами, руководством, потребителями.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7. Брать на себя ответственность за работу членов команды (подчиненных), результат выполнения заданий.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9. Ориентироваться в условиях частой смены технологий в профессиональной деятельности.</w:t>
      </w:r>
    </w:p>
    <w:p w:rsidR="00A5735B" w:rsidRDefault="00A5735B" w:rsidP="00A5735B">
      <w:pPr>
        <w:pStyle w:val="a7"/>
        <w:widowControl w:val="0"/>
        <w:tabs>
          <w:tab w:val="left" w:pos="142"/>
        </w:tabs>
        <w:ind w:left="0" w:firstLine="567"/>
        <w:jc w:val="both"/>
      </w:pPr>
      <w:r w:rsidRPr="00A5735B">
        <w:t>ОК 10. Исполнять воинскую обязанность, в том числе с применением получ</w:t>
      </w:r>
      <w:r>
        <w:t>енных профессиональных знаний (</w:t>
      </w:r>
      <w:r w:rsidRPr="00A5735B">
        <w:t>для юношей).</w:t>
      </w:r>
    </w:p>
    <w:p w:rsidR="00A40321" w:rsidRPr="00A5735B" w:rsidRDefault="00A40321" w:rsidP="00A5735B">
      <w:pPr>
        <w:pStyle w:val="a7"/>
        <w:widowControl w:val="0"/>
        <w:tabs>
          <w:tab w:val="left" w:pos="142"/>
        </w:tabs>
        <w:ind w:left="0" w:firstLine="567"/>
        <w:jc w:val="both"/>
      </w:pP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11524" w:rsidRPr="00511524" w:rsidRDefault="00511524" w:rsidP="002D180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уметь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511524">
        <w:rPr>
          <w:rFonts w:ascii="Times New Roman" w:hAnsi="Times New Roman"/>
          <w:spacing w:val="-1"/>
          <w:sz w:val="24"/>
          <w:szCs w:val="24"/>
        </w:rPr>
        <w:t xml:space="preserve">- использовать физкультурно-оздоровительную </w:t>
      </w:r>
      <w:r w:rsidRPr="00511524">
        <w:rPr>
          <w:rFonts w:ascii="Times New Roman" w:hAnsi="Times New Roman"/>
          <w:spacing w:val="-2"/>
          <w:sz w:val="24"/>
          <w:szCs w:val="24"/>
        </w:rPr>
        <w:t>деятельность для укрепления здоровья;</w:t>
      </w:r>
    </w:p>
    <w:p w:rsidR="00511524" w:rsidRPr="00511524" w:rsidRDefault="00E60CD9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511524" w:rsidRPr="00511524">
        <w:rPr>
          <w:rFonts w:ascii="Times New Roman" w:hAnsi="Times New Roman"/>
          <w:spacing w:val="-2"/>
          <w:sz w:val="24"/>
          <w:szCs w:val="24"/>
        </w:rPr>
        <w:t xml:space="preserve">достижения </w:t>
      </w:r>
      <w:r w:rsidR="00511524" w:rsidRPr="00511524">
        <w:rPr>
          <w:rFonts w:ascii="Times New Roman" w:hAnsi="Times New Roman"/>
          <w:spacing w:val="-1"/>
          <w:sz w:val="24"/>
          <w:szCs w:val="24"/>
        </w:rPr>
        <w:t xml:space="preserve">жизненных и профессиональных целей. </w:t>
      </w:r>
    </w:p>
    <w:p w:rsidR="00511524" w:rsidRP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знать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511524" w:rsidRP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511524">
        <w:rPr>
          <w:rFonts w:ascii="Times New Roman" w:hAnsi="Times New Roman"/>
          <w:spacing w:val="-1"/>
          <w:sz w:val="24"/>
          <w:szCs w:val="24"/>
        </w:rPr>
        <w:t xml:space="preserve">- о роли физической культуры в общекультурном, </w:t>
      </w:r>
      <w:r w:rsidRPr="00511524">
        <w:rPr>
          <w:rFonts w:ascii="Times New Roman" w:hAnsi="Times New Roman"/>
          <w:sz w:val="24"/>
          <w:szCs w:val="24"/>
        </w:rPr>
        <w:t xml:space="preserve">профессиональном и социальном развитии </w:t>
      </w:r>
      <w:r w:rsidRPr="00511524">
        <w:rPr>
          <w:rFonts w:ascii="Times New Roman" w:hAnsi="Times New Roman"/>
          <w:spacing w:val="-3"/>
          <w:sz w:val="24"/>
          <w:szCs w:val="24"/>
        </w:rPr>
        <w:t xml:space="preserve">человека; </w:t>
      </w:r>
    </w:p>
    <w:p w:rsid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11524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>основы здорового образа жизни.</w:t>
      </w:r>
    </w:p>
    <w:p w:rsidR="00A40321" w:rsidRPr="00A40321" w:rsidRDefault="00A40321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1524" w:rsidRPr="002D180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804">
        <w:rPr>
          <w:rFonts w:ascii="Times New Roman" w:hAnsi="Times New Roman"/>
          <w:b/>
          <w:sz w:val="24"/>
          <w:szCs w:val="24"/>
        </w:rPr>
        <w:t xml:space="preserve">1.4. </w:t>
      </w:r>
      <w:r w:rsidR="003B7E38">
        <w:rPr>
          <w:rFonts w:ascii="Times New Roman" w:hAnsi="Times New Roman"/>
          <w:b/>
          <w:sz w:val="24"/>
          <w:szCs w:val="24"/>
        </w:rPr>
        <w:t>К</w:t>
      </w:r>
      <w:r w:rsidRPr="002D1804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максималь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336</w:t>
      </w:r>
      <w:r w:rsidRPr="00511524">
        <w:rPr>
          <w:rFonts w:ascii="Times New Roman" w:hAnsi="Times New Roman"/>
          <w:sz w:val="24"/>
          <w:szCs w:val="24"/>
        </w:rPr>
        <w:t xml:space="preserve"> часов в том числе </w:t>
      </w:r>
    </w:p>
    <w:p w:rsid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обязательной аудитор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2</w:t>
      </w:r>
      <w:r w:rsidR="004672D5">
        <w:rPr>
          <w:rFonts w:ascii="Times New Roman" w:hAnsi="Times New Roman"/>
          <w:sz w:val="24"/>
          <w:szCs w:val="24"/>
        </w:rPr>
        <w:t xml:space="preserve"> часа</w:t>
      </w:r>
      <w:r w:rsidRPr="00511524">
        <w:rPr>
          <w:rFonts w:ascii="Times New Roman" w:hAnsi="Times New Roman"/>
          <w:sz w:val="24"/>
          <w:szCs w:val="24"/>
        </w:rPr>
        <w:t>;</w:t>
      </w:r>
    </w:p>
    <w:p w:rsidR="00DC5971" w:rsidRPr="00AD4DD0" w:rsidRDefault="00DC5971" w:rsidP="00DC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D4DD0">
        <w:rPr>
          <w:rFonts w:ascii="Times New Roman" w:eastAsia="Times New Roman" w:hAnsi="Times New Roman"/>
          <w:sz w:val="24"/>
          <w:szCs w:val="24"/>
        </w:rPr>
        <w:t>самостоятельной работы студента</w:t>
      </w:r>
      <w:r w:rsidR="00C90801">
        <w:rPr>
          <w:rFonts w:ascii="Times New Roman" w:eastAsia="Times New Roman" w:hAnsi="Times New Roman"/>
          <w:sz w:val="24"/>
          <w:szCs w:val="24"/>
        </w:rPr>
        <w:t xml:space="preserve"> 334</w:t>
      </w:r>
      <w:r w:rsidRPr="00AD4DD0">
        <w:rPr>
          <w:rFonts w:ascii="Times New Roman" w:eastAsia="Times New Roman" w:hAnsi="Times New Roman"/>
          <w:sz w:val="24"/>
          <w:szCs w:val="24"/>
        </w:rPr>
        <w:t>часов.</w:t>
      </w:r>
    </w:p>
    <w:p w:rsidR="00730CB0" w:rsidRDefault="00730CB0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90801" w:rsidRPr="00730CB0" w:rsidRDefault="00C9080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730C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0781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0781" w:rsidRPr="00AC274D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0781" w:rsidTr="00AC274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0781" w:rsidTr="00AC274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336</w:t>
            </w:r>
          </w:p>
        </w:tc>
      </w:tr>
      <w:tr w:rsidR="00B20781" w:rsidTr="00C53662">
        <w:trPr>
          <w:trHeight w:val="34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53662" w:rsidTr="00714305">
        <w:trPr>
          <w:trHeight w:val="42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662" w:rsidRPr="00A47703" w:rsidRDefault="00714305" w:rsidP="00714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7703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Самостоятельной работы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662" w:rsidRPr="00A47703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334</w:t>
            </w:r>
          </w:p>
        </w:tc>
      </w:tr>
      <w:tr w:rsidR="00DC5971" w:rsidTr="00AC274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781" w:rsidTr="00AC274D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727B8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Итоговая аттестация</w:t>
            </w:r>
            <w:r w:rsidR="00727B88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зачёта </w:t>
            </w:r>
          </w:p>
        </w:tc>
      </w:tr>
    </w:tbl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622B" w:rsidRDefault="0086622B" w:rsidP="00B20781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4D11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64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755641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4672D5" w:rsidRPr="00AD4DD0" w:rsidRDefault="00C127A2" w:rsidP="004672D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CC6AE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1134"/>
        <w:gridCol w:w="8647"/>
        <w:gridCol w:w="992"/>
        <w:gridCol w:w="1276"/>
      </w:tblGrid>
      <w:tr w:rsidR="000017F1" w:rsidRPr="00AE1F15" w:rsidTr="00253913">
        <w:trPr>
          <w:trHeight w:val="583"/>
        </w:trPr>
        <w:tc>
          <w:tcPr>
            <w:tcW w:w="3191" w:type="dxa"/>
          </w:tcPr>
          <w:p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8647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0017F1" w:rsidRPr="00AE1F15" w:rsidTr="00253913">
        <w:trPr>
          <w:trHeight w:val="406"/>
        </w:trPr>
        <w:tc>
          <w:tcPr>
            <w:tcW w:w="3191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5</w:t>
            </w:r>
          </w:p>
        </w:tc>
      </w:tr>
      <w:tr w:rsidR="00871839" w:rsidRPr="00AE1F15" w:rsidTr="00253913">
        <w:trPr>
          <w:trHeight w:val="642"/>
        </w:trPr>
        <w:tc>
          <w:tcPr>
            <w:tcW w:w="3191" w:type="dxa"/>
          </w:tcPr>
          <w:p w:rsidR="00871839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1.</w:t>
            </w:r>
          </w:p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Научно-методические основы формирования физической культуры личности</w:t>
            </w:r>
            <w:r w:rsidR="00465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647" w:type="dxa"/>
          </w:tcPr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10915" w:rsidRPr="00AE1F15" w:rsidTr="00253913">
        <w:trPr>
          <w:trHeight w:val="1745"/>
        </w:trPr>
        <w:tc>
          <w:tcPr>
            <w:tcW w:w="3191" w:type="dxa"/>
            <w:vMerge w:val="restart"/>
          </w:tcPr>
          <w:p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1.1</w:t>
            </w:r>
          </w:p>
          <w:p w:rsidR="00B10915" w:rsidRPr="00AB5E09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B5E09">
              <w:rPr>
                <w:rFonts w:ascii="Times New Roman" w:hAnsi="Times New Roman"/>
                <w:b/>
                <w:sz w:val="24"/>
                <w:szCs w:val="24"/>
              </w:rPr>
              <w:t>Общекультурное и социальное значение физической культуры. Здоровый образ жизни.</w:t>
            </w:r>
          </w:p>
        </w:tc>
        <w:tc>
          <w:tcPr>
            <w:tcW w:w="1134" w:type="dxa"/>
            <w:vMerge w:val="restart"/>
            <w:vAlign w:val="center"/>
          </w:tcPr>
          <w:p w:rsidR="00B10915" w:rsidRPr="00AE1F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1-2</w:t>
            </w:r>
          </w:p>
        </w:tc>
        <w:tc>
          <w:tcPr>
            <w:tcW w:w="8647" w:type="dxa"/>
            <w:vMerge w:val="restart"/>
          </w:tcPr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B7E3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Установочные занятия. </w:t>
            </w:r>
          </w:p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Физическая культура и спорт как социальные явления, как явления культуры.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 </w:t>
            </w:r>
          </w:p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Социально-биологические основы физической культуры.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</w:t>
            </w:r>
          </w:p>
          <w:p w:rsidR="00B10915" w:rsidRPr="00312588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Основы здорового образа и стиля жизни</w:t>
            </w:r>
            <w:r w:rsidRPr="003125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</w:t>
            </w:r>
            <w:r w:rsidRPr="00312588">
              <w:rPr>
                <w:rFonts w:ascii="Times New Roman" w:hAnsi="Times New Roman" w:cs="Times New Roman"/>
                <w:sz w:val="24"/>
                <w:szCs w:val="24"/>
              </w:rPr>
              <w:t>Пропорциитела, коррекциямассытеласредствамифизическоговоспитания.</w:t>
            </w:r>
          </w:p>
        </w:tc>
        <w:tc>
          <w:tcPr>
            <w:tcW w:w="992" w:type="dxa"/>
            <w:vMerge w:val="restart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Cs/>
                <w:cap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</w:tr>
      <w:tr w:rsidR="00B10915" w:rsidRPr="00AE1F15" w:rsidTr="00253913">
        <w:trPr>
          <w:trHeight w:val="1745"/>
        </w:trPr>
        <w:tc>
          <w:tcPr>
            <w:tcW w:w="3191" w:type="dxa"/>
            <w:vMerge/>
          </w:tcPr>
          <w:p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B109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vMerge/>
          </w:tcPr>
          <w:p w:rsidR="00B10915" w:rsidRPr="008E2D08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</w:tr>
      <w:tr w:rsidR="006E0FB6" w:rsidRPr="00AE1F15" w:rsidTr="00253913">
        <w:trPr>
          <w:trHeight w:val="648"/>
        </w:trPr>
        <w:tc>
          <w:tcPr>
            <w:tcW w:w="3191" w:type="dxa"/>
          </w:tcPr>
          <w:p w:rsidR="006E0FB6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Раздел 2.</w:t>
            </w:r>
          </w:p>
          <w:p w:rsidR="006E0FB6" w:rsidRDefault="00465491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322"/>
        </w:trPr>
        <w:tc>
          <w:tcPr>
            <w:tcW w:w="3191" w:type="dxa"/>
            <w:vMerge w:val="restart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0120CB" w:rsidRPr="0012263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2263B">
              <w:rPr>
                <w:rFonts w:ascii="Times New Roman" w:hAnsi="Times New Roman"/>
                <w:b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CB72C3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построений, перес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троений, различных видов ходьбы.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3</w:t>
            </w:r>
          </w:p>
        </w:tc>
      </w:tr>
      <w:tr w:rsidR="000120CB" w:rsidRPr="00AE1F15" w:rsidTr="00A71C00">
        <w:trPr>
          <w:trHeight w:val="511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еговых и прыжковых упражнений, комплексов обще развивающих упражнений, в том числе, в парах, с предметами.</w:t>
            </w:r>
          </w:p>
        </w:tc>
        <w:tc>
          <w:tcPr>
            <w:tcW w:w="992" w:type="dxa"/>
            <w:vAlign w:val="center"/>
          </w:tcPr>
          <w:p w:rsidR="000120CB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510"/>
        </w:trPr>
        <w:tc>
          <w:tcPr>
            <w:tcW w:w="3191" w:type="dxa"/>
          </w:tcPr>
          <w:p w:rsidR="00253913" w:rsidRDefault="00253913" w:rsidP="00A71C00">
            <w:pPr>
              <w:pStyle w:val="TableParagraph"/>
              <w:ind w:right="11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2.2.</w:t>
            </w:r>
          </w:p>
          <w:p w:rsidR="000120CB" w:rsidRPr="007450DF" w:rsidRDefault="000120CB" w:rsidP="00A71C00">
            <w:pPr>
              <w:pStyle w:val="TableParagraph"/>
              <w:ind w:right="114"/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ru-RU"/>
              </w:rPr>
            </w:pPr>
            <w:r w:rsidRPr="00D457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Спортивные игры</w:t>
            </w:r>
          </w:p>
        </w:tc>
        <w:tc>
          <w:tcPr>
            <w:tcW w:w="10773" w:type="dxa"/>
            <w:gridSpan w:val="3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01"/>
        </w:trPr>
        <w:tc>
          <w:tcPr>
            <w:tcW w:w="3191" w:type="dxa"/>
            <w:vMerge w:val="restart"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Волейбол.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B7B64">
              <w:rPr>
                <w:rFonts w:ascii="Times New Roman" w:hAnsi="Times New Roman"/>
                <w:sz w:val="24"/>
                <w:szCs w:val="24"/>
                <w:lang w:val="ru-RU"/>
              </w:rPr>
              <w:t>Стойки в волейболе.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191"/>
        </w:trPr>
        <w:tc>
          <w:tcPr>
            <w:tcW w:w="3191" w:type="dxa"/>
            <w:vMerge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450DF">
              <w:rPr>
                <w:rFonts w:ascii="Times New Roman" w:hAnsi="Times New Roman"/>
                <w:sz w:val="24"/>
                <w:szCs w:val="24"/>
                <w:lang w:val="ru-RU"/>
              </w:rPr>
              <w:t>Пер</w:t>
            </w:r>
            <w:r w:rsidRPr="00AE1F15">
              <w:rPr>
                <w:rFonts w:ascii="Times New Roman" w:hAnsi="Times New Roman"/>
                <w:sz w:val="24"/>
                <w:szCs w:val="24"/>
              </w:rPr>
              <w:t>емещенияпоплощадке.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323"/>
        </w:trPr>
        <w:tc>
          <w:tcPr>
            <w:tcW w:w="3191" w:type="dxa"/>
            <w:vMerge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7AE5">
              <w:rPr>
                <w:rFonts w:ascii="Times New Roman" w:hAnsi="Times New Roman"/>
                <w:sz w:val="24"/>
                <w:szCs w:val="24"/>
                <w:lang w:val="ru-RU"/>
              </w:rPr>
              <w:t>Подача мяча: нижняя прямая, нижняя боковая, верхняя прямая, верхняя боковая.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93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Приеммяча. Передачимяча.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Нападающие удары. Блокирование нападающего удара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Страховка у сетки. Расстановка игроков.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Тактика игры в защите и нападении.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528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Индивидуальные действия игроков с мячом, без мяча. Взаимодействие игроков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351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AD4D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еферативное сообщение «</w:t>
            </w:r>
            <w:r w:rsidRPr="00AD4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Обучение и совершенствование индивидуальных действий»</w:t>
            </w:r>
          </w:p>
        </w:tc>
        <w:tc>
          <w:tcPr>
            <w:tcW w:w="992" w:type="dxa"/>
            <w:vAlign w:val="center"/>
          </w:tcPr>
          <w:p w:rsidR="000120C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360"/>
        </w:trPr>
        <w:tc>
          <w:tcPr>
            <w:tcW w:w="3191" w:type="dxa"/>
            <w:vMerge w:val="restart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Баскетбол.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Перемещение по площадке. 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120CB" w:rsidRPr="00AE1F15" w:rsidTr="00A71C00">
        <w:trPr>
          <w:trHeight w:val="267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Ведениемяча.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57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Ловля мяча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п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ередача мяча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6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Броски мяча по кольцу с места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движении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прыжком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4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Тактика игры в нападении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защите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419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Индивидуальные действия игрока без мяча и с мячом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0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Групповые и командные действия игроков.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3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0349C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Учебная </w:t>
            </w:r>
            <w:r w:rsidRPr="000349C7">
              <w:rPr>
                <w:rFonts w:ascii="Times New Roman" w:hAnsi="Times New Roman"/>
                <w:sz w:val="24"/>
                <w:szCs w:val="24"/>
                <w:lang w:val="ru-RU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BB7357" w:rsidRPr="00AE1F15" w:rsidTr="00253913">
        <w:trPr>
          <w:trHeight w:val="419"/>
        </w:trPr>
        <w:tc>
          <w:tcPr>
            <w:tcW w:w="3191" w:type="dxa"/>
          </w:tcPr>
          <w:p w:rsidR="00BB7357" w:rsidRDefault="00BB7357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BB7357" w:rsidRPr="00BB735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="00BB7357" w:rsidRPr="00BB735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еферативное сообщение «</w:t>
            </w:r>
            <w:r w:rsidR="00BB7357" w:rsidRPr="00BB73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Обучение и совершенствование индивидуальных действий»  </w:t>
            </w:r>
          </w:p>
        </w:tc>
        <w:tc>
          <w:tcPr>
            <w:tcW w:w="992" w:type="dxa"/>
            <w:vAlign w:val="center"/>
          </w:tcPr>
          <w:p w:rsidR="00BB7357" w:rsidRDefault="0087532C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BB7357" w:rsidRPr="00AE1F15" w:rsidRDefault="00BB7357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 w:val="restart"/>
          </w:tcPr>
          <w:p w:rsidR="00023B33" w:rsidRPr="00AE1F15" w:rsidRDefault="00253913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2.3</w:t>
            </w:r>
            <w:r w:rsidR="00023B33"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023B33" w:rsidRPr="00AE1F15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b/>
                <w:sz w:val="24"/>
                <w:szCs w:val="24"/>
              </w:rPr>
              <w:t>Легкаяатлетика</w:t>
            </w: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Высокий, средний, низкий старты.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23B33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hAnsi="Times New Roman"/>
                <w:sz w:val="24"/>
                <w:szCs w:val="24"/>
              </w:rPr>
              <w:t>на короткие дистанции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92" w:type="dxa"/>
            <w:vAlign w:val="center"/>
          </w:tcPr>
          <w:p w:rsidR="00023B33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Эстафетный бег 4х100м.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Эстафетный бег4х400м.</w:t>
            </w:r>
          </w:p>
        </w:tc>
        <w:tc>
          <w:tcPr>
            <w:tcW w:w="992" w:type="dxa"/>
            <w:vAlign w:val="center"/>
          </w:tcPr>
          <w:p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Спортивная ходьба.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A71C00">
        <w:trPr>
          <w:trHeight w:val="251"/>
        </w:trPr>
        <w:tc>
          <w:tcPr>
            <w:tcW w:w="3191" w:type="dxa"/>
            <w:vMerge/>
          </w:tcPr>
          <w:p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Cs/>
                <w:sz w:val="24"/>
                <w:szCs w:val="24"/>
              </w:rPr>
              <w:t>Бег по пересечённой местности.</w:t>
            </w:r>
          </w:p>
        </w:tc>
        <w:tc>
          <w:tcPr>
            <w:tcW w:w="992" w:type="dxa"/>
            <w:vAlign w:val="center"/>
          </w:tcPr>
          <w:p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55"/>
        </w:trPr>
        <w:tc>
          <w:tcPr>
            <w:tcW w:w="3191" w:type="dxa"/>
            <w:vMerge w:val="restart"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Pr="008D0407">
              <w:rPr>
                <w:rFonts w:ascii="Times New Roman" w:hAnsi="Times New Roman"/>
                <w:b/>
                <w:sz w:val="24"/>
                <w:szCs w:val="24"/>
              </w:rPr>
              <w:t>. Профессионально- прикладная физическая подготовка (ППФП)</w:t>
            </w:r>
          </w:p>
        </w:tc>
        <w:tc>
          <w:tcPr>
            <w:tcW w:w="9781" w:type="dxa"/>
            <w:gridSpan w:val="2"/>
            <w:vAlign w:val="center"/>
          </w:tcPr>
          <w:p w:rsidR="00A71C00" w:rsidRPr="0032107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074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спины через гимнастические упражнения.</w:t>
            </w:r>
          </w:p>
        </w:tc>
        <w:tc>
          <w:tcPr>
            <w:tcW w:w="992" w:type="dxa"/>
            <w:vAlign w:val="center"/>
          </w:tcPr>
          <w:p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0702C2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:rsidR="00A71C00" w:rsidRPr="00AE1F15" w:rsidRDefault="00A71C00" w:rsidP="00070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A71C00" w:rsidRPr="00AE1F15" w:rsidTr="00A71C00">
        <w:trPr>
          <w:trHeight w:val="27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Круговаятренировка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6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013B81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Упражнения на развитие мышц ног </w:t>
            </w:r>
            <w:proofErr w:type="gramStart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 прыжков через скакалку.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71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Игра в настольныйтеннис</w:t>
            </w:r>
          </w:p>
        </w:tc>
        <w:tc>
          <w:tcPr>
            <w:tcW w:w="992" w:type="dxa"/>
            <w:vAlign w:val="center"/>
          </w:tcPr>
          <w:p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2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857D42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7D42">
              <w:rPr>
                <w:rFonts w:ascii="Times New Roman" w:hAnsi="Times New Roman"/>
                <w:sz w:val="24"/>
                <w:szCs w:val="24"/>
                <w:lang w:val="ru-RU"/>
              </w:rPr>
              <w:t>Развитие координации движений, через игру волейбол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3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Силовыеупражненияобщеговоздействия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для развития ловкости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2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7796">
              <w:rPr>
                <w:rFonts w:ascii="Times New Roman" w:hAnsi="Times New Roman"/>
                <w:sz w:val="24"/>
                <w:szCs w:val="24"/>
              </w:rPr>
              <w:t>Упражнениянасовершенствованиебыстроты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5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3307">
              <w:rPr>
                <w:rFonts w:ascii="Times New Roman" w:hAnsi="Times New Roman"/>
                <w:sz w:val="24"/>
                <w:szCs w:val="24"/>
                <w:lang w:val="ru-RU"/>
              </w:rPr>
              <w:t>ОРУ специальные (комплексы повышенной трудности)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однят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ие туловища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лежа 5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х10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7E8">
              <w:rPr>
                <w:rFonts w:ascii="Times New Roman" w:hAnsi="Times New Roman"/>
                <w:sz w:val="24"/>
                <w:szCs w:val="24"/>
              </w:rPr>
              <w:t>Упражнения на перекладине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67E8">
              <w:rPr>
                <w:rFonts w:ascii="Times New Roman" w:hAnsi="Times New Roman"/>
                <w:sz w:val="24"/>
                <w:szCs w:val="24"/>
              </w:rPr>
              <w:t>Подъем переворот, вис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Развитие  прямой и косой мышцы живота, трицепс, бицепс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пециальные упражнения для работы мышц спины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331"/>
        </w:trPr>
        <w:tc>
          <w:tcPr>
            <w:tcW w:w="12972" w:type="dxa"/>
            <w:gridSpan w:val="3"/>
          </w:tcPr>
          <w:p w:rsidR="00A71C00" w:rsidRPr="00555D90" w:rsidRDefault="00A71C00" w:rsidP="00555D90">
            <w:pPr>
              <w:pStyle w:val="21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55D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A71C00" w:rsidRDefault="000702C2" w:rsidP="002539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334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86622B" w:rsidRDefault="0086622B" w:rsidP="0086622B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86622B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42DF3" w:rsidRDefault="00642DF3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6622B" w:rsidRPr="00A50B4E" w:rsidRDefault="0086622B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условия реализации РАБОЧЕЙ ПРОГРАММЫ</w:t>
      </w:r>
    </w:p>
    <w:p w:rsidR="00AC274D" w:rsidRPr="00AC274D" w:rsidRDefault="00AC274D" w:rsidP="0064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D4B2A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090F4C" w:rsidRPr="004D4B2A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учебной дисциплины требует наличия  универсального спортивного зала, зала аэробики или тренажёрного зала, открытого стадиона широкого профиля с элементами полосы препятствий; оборудованных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раздевалок</w:t>
      </w: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90F4C" w:rsidRPr="00AC274D" w:rsidRDefault="00090F4C" w:rsidP="004D4B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Спортивное оборудование:</w:t>
      </w:r>
    </w:p>
    <w:p w:rsidR="00090F4C" w:rsidRPr="007B5A26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баскетбольные, футбольные, волейбольные мячи; щиты,  ворота, корзины, сетки, стойки, антенны; шарики для игры в настольный теннис, ракетки для игры в настольный теннис; </w:t>
      </w:r>
      <w:proofErr w:type="spell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дартс</w:t>
      </w:r>
      <w:proofErr w:type="spell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; гимнастическая перекладина, гимнастические скамейки, секундомеры, мячи для тенниса; </w:t>
      </w:r>
      <w:proofErr w:type="gramEnd"/>
    </w:p>
    <w:p w:rsidR="00090F4C" w:rsidRPr="007B5A26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оборудование для силовых упражнений (например: гантели, гири, утяжелители, штанги с комплектом различных отягощений);</w:t>
      </w:r>
    </w:p>
    <w:p w:rsidR="00090F4C" w:rsidRPr="007B5A26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 для занятий аэробикой (например: </w:t>
      </w:r>
      <w:proofErr w:type="gram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степ-платформы</w:t>
      </w:r>
      <w:proofErr w:type="gram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, скакалки, гимнастические коврики, </w:t>
      </w:r>
      <w:proofErr w:type="spell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фитболы</w:t>
      </w:r>
      <w:proofErr w:type="spell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090F4C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оборудование, необходимое для реализации части по  профессионально-прикладной физической подготовке. </w:t>
      </w:r>
    </w:p>
    <w:p w:rsidR="00AC274D" w:rsidRPr="00AC274D" w:rsidRDefault="00090F4C" w:rsidP="00AC274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3.2</w:t>
      </w:r>
      <w:r w:rsidR="00AC274D" w:rsidRPr="00AC274D">
        <w:rPr>
          <w:rFonts w:ascii="Times New Roman" w:eastAsia="Times New Roman" w:hAnsi="Times New Roman"/>
          <w:b/>
          <w:sz w:val="24"/>
          <w:szCs w:val="24"/>
          <w:lang w:eastAsia="ru-RU"/>
        </w:rPr>
        <w:t>. Информационное обеспечение обучения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AC274D" w:rsidRPr="00AC274D" w:rsidRDefault="00AC274D" w:rsidP="00AC274D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274D">
        <w:rPr>
          <w:rFonts w:ascii="Times New Roman" w:hAnsi="Times New Roman"/>
          <w:sz w:val="24"/>
          <w:szCs w:val="24"/>
        </w:rPr>
        <w:t>Бишаева</w:t>
      </w:r>
      <w:proofErr w:type="spellEnd"/>
      <w:r w:rsidRPr="00AC274D">
        <w:rPr>
          <w:rFonts w:ascii="Times New Roman" w:hAnsi="Times New Roman"/>
          <w:sz w:val="24"/>
          <w:szCs w:val="24"/>
        </w:rPr>
        <w:t xml:space="preserve">, А.А. Физическая культура:  учебник для учреждений нач. и сред. Проф. Образования [Текст].  /  </w:t>
      </w:r>
      <w:proofErr w:type="spellStart"/>
      <w:r w:rsidRPr="00AC274D">
        <w:rPr>
          <w:rFonts w:ascii="Times New Roman" w:hAnsi="Times New Roman"/>
          <w:sz w:val="24"/>
          <w:szCs w:val="24"/>
        </w:rPr>
        <w:t>А.А.Бишаева</w:t>
      </w:r>
      <w:proofErr w:type="spellEnd"/>
      <w:r w:rsidRPr="00AC274D">
        <w:rPr>
          <w:rFonts w:ascii="Times New Roman" w:hAnsi="Times New Roman"/>
          <w:sz w:val="24"/>
          <w:szCs w:val="24"/>
        </w:rPr>
        <w:t xml:space="preserve">. – 5-е изд., стер,- М.: Издательский центр «Академия», 2012.-304с.  </w:t>
      </w:r>
    </w:p>
    <w:p w:rsidR="00AC274D" w:rsidRPr="00AC274D" w:rsidRDefault="00AC274D" w:rsidP="00AC274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А.А. Физическая  культура. [Текст] – М.: ОИЦ «Академия», 2012. </w:t>
      </w:r>
    </w:p>
    <w:p w:rsidR="00AC274D" w:rsidRPr="00AC274D" w:rsidRDefault="00AC274D" w:rsidP="00AC27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Ильинич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В.И. Физическая культура  студента и жизнь: учебник для вузов [Текст] / В.И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Ильинич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Гардарики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2013</w:t>
      </w:r>
      <w:r w:rsidRPr="00AC274D">
        <w:rPr>
          <w:rFonts w:ascii="Times New Roman" w:hAnsi="Times New Roman"/>
          <w:sz w:val="24"/>
          <w:szCs w:val="24"/>
          <w:lang w:eastAsia="ru-RU"/>
        </w:rPr>
        <w:t>. – 366 с.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Боровских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В.И., Мосиенко М.Г. Физическая культура и самообразование учащихся средних учебных заведений [Текст]:   методические рекомендации. 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- Мичуринск: Изд-во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МичГАУ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- 66 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Бурбо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Л. Тренируем мышцы </w:t>
      </w:r>
      <w:proofErr w:type="gramStart"/>
      <w:r w:rsidRPr="00AC274D">
        <w:rPr>
          <w:rFonts w:ascii="Times New Roman" w:hAnsi="Times New Roman"/>
          <w:sz w:val="24"/>
          <w:szCs w:val="24"/>
          <w:lang w:eastAsia="ru-RU"/>
        </w:rPr>
        <w:t>живота</w:t>
      </w:r>
      <w:proofErr w:type="gram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и спины за 10 минут в день [Текст] / Люси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Бурбо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. – Ростов н/дону: «Феникс», 2014</w:t>
      </w:r>
      <w:r w:rsidRPr="00AC274D">
        <w:rPr>
          <w:rFonts w:ascii="Times New Roman" w:hAnsi="Times New Roman"/>
          <w:sz w:val="24"/>
          <w:szCs w:val="24"/>
          <w:lang w:eastAsia="ru-RU"/>
        </w:rPr>
        <w:t xml:space="preserve">. – 160 с.  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Жилкин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 И. Легкая атлетика [Текст]:  учебное пособие / А.И. </w:t>
      </w: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Жилкин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, В.С. Кузьмин, Е.В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Сидорчук</w:t>
      </w:r>
      <w:proofErr w:type="spellEnd"/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. - М.: Академия, 2012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 – 420с.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Кремнев И. Атлетическая гимнастика [Текст]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 xml:space="preserve"> / Кремнев И. – М.: Феникс, 2013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 – 286 стр.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Купер К. Аэробика для хорошего самочувствия [Текст] / Кеннет Купер: Пер. с англ. – М.: Физку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льтура спорт, 2014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. – 192 с.: ил.  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Ланда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Б. Х. Методика комплексной оценки физического развития и физической подготовленности [Текст] / Б. Х.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Ланда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 – Москва: Издат</w:t>
      </w:r>
      <w:r w:rsidR="005B30A3">
        <w:rPr>
          <w:rFonts w:ascii="Times New Roman" w:hAnsi="Times New Roman"/>
          <w:sz w:val="24"/>
          <w:szCs w:val="24"/>
          <w:lang w:eastAsia="ru-RU"/>
        </w:rPr>
        <w:t>ельство Советский спорт. -  2014</w:t>
      </w:r>
      <w:r w:rsidRPr="00AC274D">
        <w:rPr>
          <w:rFonts w:ascii="Times New Roman" w:hAnsi="Times New Roman"/>
          <w:sz w:val="24"/>
          <w:szCs w:val="24"/>
          <w:lang w:eastAsia="ru-RU"/>
        </w:rPr>
        <w:t>. – 192с.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Лотоненко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 </w:t>
      </w:r>
      <w:hyperlink r:id="rId7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Физическая культура и здоровье</w:t>
        </w:r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[Текст]: монография / </w:t>
      </w:r>
      <w:hyperlink r:id="rId8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А.В.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Лотоненко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Г.Р.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Гостев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С.Р.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Гостева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О.А. Григорьев</w:t>
        </w:r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.- М.: «</w:t>
      </w: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Еврошкола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», 2008.- 450с.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274D">
        <w:rPr>
          <w:rFonts w:ascii="Times New Roman" w:hAnsi="Times New Roman"/>
          <w:sz w:val="24"/>
          <w:szCs w:val="24"/>
          <w:lang w:eastAsia="ru-RU"/>
        </w:rPr>
        <w:t xml:space="preserve">Рубцова И.В.,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Кубышкина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Алаторцева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Готовцева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Я.В. Оптимальная двигательная активность: Учебно-методическое п</w:t>
      </w:r>
      <w:r w:rsidR="005B30A3">
        <w:rPr>
          <w:rFonts w:ascii="Times New Roman" w:hAnsi="Times New Roman"/>
          <w:sz w:val="24"/>
          <w:szCs w:val="24"/>
          <w:lang w:eastAsia="ru-RU"/>
        </w:rPr>
        <w:t>особие. - Воронеж: ИПЦ ВГУ,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- 23 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274D">
        <w:rPr>
          <w:rFonts w:ascii="Times New Roman" w:hAnsi="Times New Roman"/>
          <w:sz w:val="24"/>
          <w:szCs w:val="24"/>
          <w:lang w:eastAsia="ru-RU"/>
        </w:rPr>
        <w:t xml:space="preserve">Физическая культура в режиме дня студента: Методические рекомендации. 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- Мичуринск: Изд-во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МичГАУ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- 15 с.</w:t>
      </w:r>
    </w:p>
    <w:p w:rsidR="00AC274D" w:rsidRPr="00AC274D" w:rsidRDefault="00AC274D" w:rsidP="00AC274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 ресурсы:</w:t>
      </w:r>
    </w:p>
    <w:p w:rsidR="00AC274D" w:rsidRPr="00AC274D" w:rsidRDefault="00AC274D" w:rsidP="00AC274D">
      <w:pPr>
        <w:numPr>
          <w:ilvl w:val="0"/>
          <w:numId w:val="6"/>
        </w:numPr>
        <w:tabs>
          <w:tab w:val="left" w:pos="0"/>
        </w:tabs>
        <w:spacing w:after="0" w:line="240" w:lineRule="auto"/>
        <w:ind w:left="720" w:hanging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Сайт Министерства спорта, туризма и молодёжной политики </w:t>
      </w:r>
      <w:hyperlink r:id="rId12" w:history="1">
        <w:r w:rsidRPr="00AC274D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http://sport.minstm.gov.ru</w:t>
        </w:r>
      </w:hyperlink>
    </w:p>
    <w:p w:rsidR="00642DF3" w:rsidRPr="004D4B2A" w:rsidRDefault="00AC274D" w:rsidP="00642DF3">
      <w:pPr>
        <w:numPr>
          <w:ilvl w:val="0"/>
          <w:numId w:val="6"/>
        </w:numPr>
        <w:spacing w:after="0" w:line="240" w:lineRule="auto"/>
        <w:ind w:left="720" w:hanging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4D4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Сайт Департамента физической культуры и спорта города Москвы </w:t>
      </w:r>
      <w:hyperlink r:id="rId13" w:history="1">
        <w:r w:rsidR="00642DF3" w:rsidRPr="004D4B2A">
          <w:rPr>
            <w:rStyle w:val="af0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http://www.mossport.ru</w:t>
        </w:r>
      </w:hyperlink>
    </w:p>
    <w:p w:rsidR="00642DF3" w:rsidRPr="00AC274D" w:rsidRDefault="00642DF3" w:rsidP="00642DF3">
      <w:pPr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Theme="majorEastAsia" w:hAnsi="Times New Roman"/>
          <w:bCs/>
          <w:sz w:val="24"/>
          <w:szCs w:val="24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 Контроль и оценка результатов освоения УЧЕБНОЙ Дисциплины</w:t>
      </w:r>
    </w:p>
    <w:p w:rsidR="0086622B" w:rsidRDefault="0086622B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42DF3" w:rsidRPr="00AC274D" w:rsidTr="00642DF3">
        <w:trPr>
          <w:trHeight w:val="7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42DF3" w:rsidRPr="00AC274D" w:rsidTr="00642DF3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использовать физкультурно-оздоровительную </w:t>
            </w:r>
            <w:r w:rsidRPr="00AC274D">
              <w:rPr>
                <w:rFonts w:ascii="Times New Roman" w:hAnsi="Times New Roman"/>
                <w:spacing w:val="-2"/>
                <w:sz w:val="24"/>
                <w:szCs w:val="24"/>
              </w:rPr>
              <w:t>деятельность для укрепления здоровья;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 достижения </w:t>
            </w: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жизненных и профессиональных целей. </w:t>
            </w:r>
          </w:p>
          <w:p w:rsidR="00642DF3" w:rsidRPr="00AC274D" w:rsidRDefault="00642DF3" w:rsidP="00642DF3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о роли физической культуры в общекультурном, </w:t>
            </w:r>
            <w:r w:rsidRPr="00AC274D">
              <w:rPr>
                <w:rFonts w:ascii="Times New Roman" w:hAnsi="Times New Roman"/>
                <w:sz w:val="24"/>
                <w:szCs w:val="24"/>
              </w:rPr>
              <w:t xml:space="preserve">профессиональном и социальном развитии </w:t>
            </w:r>
            <w:r w:rsidRPr="00AC274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человека; 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</w:t>
            </w: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F3" w:rsidRPr="00AC274D" w:rsidRDefault="00CE2527" w:rsidP="00642D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</w:tc>
      </w:tr>
    </w:tbl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AC274D" w:rsidRPr="00AC274D" w:rsidRDefault="00AC274D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color w:val="365F91" w:themeColor="accent1" w:themeShade="BF"/>
          <w:sz w:val="24"/>
          <w:szCs w:val="24"/>
        </w:rPr>
      </w:pPr>
    </w:p>
    <w:p w:rsidR="00AC274D" w:rsidRDefault="00AC274D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42DF3" w:rsidRPr="00A50B4E" w:rsidRDefault="00642DF3" w:rsidP="00642D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2DF3" w:rsidRPr="00A50B4E" w:rsidRDefault="00642DF3" w:rsidP="00642DF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Pr="00AC274D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sectPr w:rsidR="0011428B" w:rsidRPr="00AC274D" w:rsidSect="00AC274D">
      <w:pgSz w:w="11905" w:h="16837"/>
      <w:pgMar w:top="426" w:right="1134" w:bottom="1134" w:left="1134" w:header="709" w:footer="709" w:gutter="0"/>
      <w:pgNumType w:start="1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E10643"/>
    <w:multiLevelType w:val="hybridMultilevel"/>
    <w:tmpl w:val="E18A2ADC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6E14D7"/>
    <w:multiLevelType w:val="hybridMultilevel"/>
    <w:tmpl w:val="F87AFF2C"/>
    <w:lvl w:ilvl="0" w:tplc="E174CD5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BF2A86"/>
    <w:multiLevelType w:val="hybridMultilevel"/>
    <w:tmpl w:val="43240D4A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3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781"/>
    <w:rsid w:val="000017F1"/>
    <w:rsid w:val="000120CB"/>
    <w:rsid w:val="00013532"/>
    <w:rsid w:val="00013B81"/>
    <w:rsid w:val="00023B33"/>
    <w:rsid w:val="0003441D"/>
    <w:rsid w:val="000349C7"/>
    <w:rsid w:val="00040BDE"/>
    <w:rsid w:val="000448DB"/>
    <w:rsid w:val="000547F1"/>
    <w:rsid w:val="00060329"/>
    <w:rsid w:val="00060597"/>
    <w:rsid w:val="000702C2"/>
    <w:rsid w:val="00070B50"/>
    <w:rsid w:val="00072118"/>
    <w:rsid w:val="00080ADC"/>
    <w:rsid w:val="00090F4C"/>
    <w:rsid w:val="000A29AF"/>
    <w:rsid w:val="000A7D47"/>
    <w:rsid w:val="000B6438"/>
    <w:rsid w:val="000D5354"/>
    <w:rsid w:val="000D59ED"/>
    <w:rsid w:val="000F16DF"/>
    <w:rsid w:val="00101AFB"/>
    <w:rsid w:val="0011428B"/>
    <w:rsid w:val="001176F4"/>
    <w:rsid w:val="0012263B"/>
    <w:rsid w:val="00142616"/>
    <w:rsid w:val="0015112D"/>
    <w:rsid w:val="00154DF6"/>
    <w:rsid w:val="00172B51"/>
    <w:rsid w:val="00175CE0"/>
    <w:rsid w:val="00182C99"/>
    <w:rsid w:val="001B19EE"/>
    <w:rsid w:val="001B5091"/>
    <w:rsid w:val="001C5A32"/>
    <w:rsid w:val="001D6F53"/>
    <w:rsid w:val="001E34E3"/>
    <w:rsid w:val="001E3C1D"/>
    <w:rsid w:val="002162C3"/>
    <w:rsid w:val="0022560F"/>
    <w:rsid w:val="00227896"/>
    <w:rsid w:val="00233119"/>
    <w:rsid w:val="00253913"/>
    <w:rsid w:val="002743CA"/>
    <w:rsid w:val="002956A2"/>
    <w:rsid w:val="002A2B38"/>
    <w:rsid w:val="002A373E"/>
    <w:rsid w:val="002A38CE"/>
    <w:rsid w:val="002C3E22"/>
    <w:rsid w:val="002C3E59"/>
    <w:rsid w:val="002D1804"/>
    <w:rsid w:val="002D353A"/>
    <w:rsid w:val="002D5D25"/>
    <w:rsid w:val="002E180B"/>
    <w:rsid w:val="002E5806"/>
    <w:rsid w:val="002E5A2E"/>
    <w:rsid w:val="002F157C"/>
    <w:rsid w:val="002F5884"/>
    <w:rsid w:val="00312588"/>
    <w:rsid w:val="00321074"/>
    <w:rsid w:val="00343833"/>
    <w:rsid w:val="00352536"/>
    <w:rsid w:val="00360972"/>
    <w:rsid w:val="0037042A"/>
    <w:rsid w:val="00391525"/>
    <w:rsid w:val="00392116"/>
    <w:rsid w:val="003A6036"/>
    <w:rsid w:val="003B6D25"/>
    <w:rsid w:val="003B7E38"/>
    <w:rsid w:val="003C5C84"/>
    <w:rsid w:val="003D2A85"/>
    <w:rsid w:val="003E2503"/>
    <w:rsid w:val="003F6E1E"/>
    <w:rsid w:val="003F793D"/>
    <w:rsid w:val="00406DAC"/>
    <w:rsid w:val="00407BB2"/>
    <w:rsid w:val="00415265"/>
    <w:rsid w:val="00422285"/>
    <w:rsid w:val="0044727E"/>
    <w:rsid w:val="00465491"/>
    <w:rsid w:val="004672D5"/>
    <w:rsid w:val="0047705B"/>
    <w:rsid w:val="004829A7"/>
    <w:rsid w:val="004879C7"/>
    <w:rsid w:val="004A267E"/>
    <w:rsid w:val="004B0E1A"/>
    <w:rsid w:val="004C52BF"/>
    <w:rsid w:val="004D1184"/>
    <w:rsid w:val="004D2E8A"/>
    <w:rsid w:val="004D4B2A"/>
    <w:rsid w:val="004D61E0"/>
    <w:rsid w:val="004F5DB6"/>
    <w:rsid w:val="00504839"/>
    <w:rsid w:val="00511524"/>
    <w:rsid w:val="00531D05"/>
    <w:rsid w:val="00541421"/>
    <w:rsid w:val="00546A33"/>
    <w:rsid w:val="00555D90"/>
    <w:rsid w:val="00567F11"/>
    <w:rsid w:val="00585861"/>
    <w:rsid w:val="00587B29"/>
    <w:rsid w:val="00594BA1"/>
    <w:rsid w:val="005A34F6"/>
    <w:rsid w:val="005B30A3"/>
    <w:rsid w:val="005D4C07"/>
    <w:rsid w:val="0061542E"/>
    <w:rsid w:val="00627C57"/>
    <w:rsid w:val="00631049"/>
    <w:rsid w:val="00632130"/>
    <w:rsid w:val="00634AE8"/>
    <w:rsid w:val="00642DF3"/>
    <w:rsid w:val="00684671"/>
    <w:rsid w:val="00693175"/>
    <w:rsid w:val="006A125B"/>
    <w:rsid w:val="006C0D4B"/>
    <w:rsid w:val="006C407D"/>
    <w:rsid w:val="006C5ABA"/>
    <w:rsid w:val="006D008E"/>
    <w:rsid w:val="006D197A"/>
    <w:rsid w:val="006D6020"/>
    <w:rsid w:val="006E0FB6"/>
    <w:rsid w:val="006E78DF"/>
    <w:rsid w:val="006F139B"/>
    <w:rsid w:val="00714305"/>
    <w:rsid w:val="00722EB2"/>
    <w:rsid w:val="00727B88"/>
    <w:rsid w:val="00730CB0"/>
    <w:rsid w:val="007450DF"/>
    <w:rsid w:val="00756A8A"/>
    <w:rsid w:val="0076413C"/>
    <w:rsid w:val="00765998"/>
    <w:rsid w:val="00777DCB"/>
    <w:rsid w:val="00780E09"/>
    <w:rsid w:val="007908C8"/>
    <w:rsid w:val="007B5A26"/>
    <w:rsid w:val="007B624F"/>
    <w:rsid w:val="007B7A7B"/>
    <w:rsid w:val="007E5D19"/>
    <w:rsid w:val="008003DF"/>
    <w:rsid w:val="008278DA"/>
    <w:rsid w:val="0083061A"/>
    <w:rsid w:val="00840144"/>
    <w:rsid w:val="00857D42"/>
    <w:rsid w:val="00857DB9"/>
    <w:rsid w:val="0086622B"/>
    <w:rsid w:val="00871839"/>
    <w:rsid w:val="0087532C"/>
    <w:rsid w:val="0089485D"/>
    <w:rsid w:val="008956F2"/>
    <w:rsid w:val="008A5E0A"/>
    <w:rsid w:val="008C31C0"/>
    <w:rsid w:val="008D0407"/>
    <w:rsid w:val="008E1D72"/>
    <w:rsid w:val="008E2D08"/>
    <w:rsid w:val="00903E2F"/>
    <w:rsid w:val="009169AD"/>
    <w:rsid w:val="00924DC9"/>
    <w:rsid w:val="00972FD4"/>
    <w:rsid w:val="00991C2E"/>
    <w:rsid w:val="009B361E"/>
    <w:rsid w:val="009B4C38"/>
    <w:rsid w:val="009B6F22"/>
    <w:rsid w:val="009E0A5D"/>
    <w:rsid w:val="009F1CFB"/>
    <w:rsid w:val="009F45A0"/>
    <w:rsid w:val="00A00C86"/>
    <w:rsid w:val="00A01C1E"/>
    <w:rsid w:val="00A07155"/>
    <w:rsid w:val="00A12104"/>
    <w:rsid w:val="00A40321"/>
    <w:rsid w:val="00A43307"/>
    <w:rsid w:val="00A47703"/>
    <w:rsid w:val="00A47BCF"/>
    <w:rsid w:val="00A5735B"/>
    <w:rsid w:val="00A71C00"/>
    <w:rsid w:val="00A83BC8"/>
    <w:rsid w:val="00A93C9D"/>
    <w:rsid w:val="00AA7002"/>
    <w:rsid w:val="00AB5E09"/>
    <w:rsid w:val="00AC274D"/>
    <w:rsid w:val="00AD1D02"/>
    <w:rsid w:val="00AD7AE5"/>
    <w:rsid w:val="00AE1F15"/>
    <w:rsid w:val="00AF7359"/>
    <w:rsid w:val="00B03B69"/>
    <w:rsid w:val="00B10915"/>
    <w:rsid w:val="00B10CA4"/>
    <w:rsid w:val="00B20781"/>
    <w:rsid w:val="00B23BF2"/>
    <w:rsid w:val="00B322D3"/>
    <w:rsid w:val="00B60297"/>
    <w:rsid w:val="00B77428"/>
    <w:rsid w:val="00B84811"/>
    <w:rsid w:val="00B915EA"/>
    <w:rsid w:val="00B97007"/>
    <w:rsid w:val="00BA3CBC"/>
    <w:rsid w:val="00BA6A96"/>
    <w:rsid w:val="00BB0590"/>
    <w:rsid w:val="00BB0F34"/>
    <w:rsid w:val="00BB12C2"/>
    <w:rsid w:val="00BB7357"/>
    <w:rsid w:val="00BB7B64"/>
    <w:rsid w:val="00BC73DF"/>
    <w:rsid w:val="00BD17B2"/>
    <w:rsid w:val="00BE2CC8"/>
    <w:rsid w:val="00BF2C41"/>
    <w:rsid w:val="00C02330"/>
    <w:rsid w:val="00C034D4"/>
    <w:rsid w:val="00C07F9E"/>
    <w:rsid w:val="00C127A2"/>
    <w:rsid w:val="00C22AE8"/>
    <w:rsid w:val="00C53662"/>
    <w:rsid w:val="00C60917"/>
    <w:rsid w:val="00C62E8E"/>
    <w:rsid w:val="00C71476"/>
    <w:rsid w:val="00C74843"/>
    <w:rsid w:val="00C90801"/>
    <w:rsid w:val="00CA78D0"/>
    <w:rsid w:val="00CB72C3"/>
    <w:rsid w:val="00CD6287"/>
    <w:rsid w:val="00CE2527"/>
    <w:rsid w:val="00CE4349"/>
    <w:rsid w:val="00CE4458"/>
    <w:rsid w:val="00CE7205"/>
    <w:rsid w:val="00CF5552"/>
    <w:rsid w:val="00D457BC"/>
    <w:rsid w:val="00D70A18"/>
    <w:rsid w:val="00D865C0"/>
    <w:rsid w:val="00D91133"/>
    <w:rsid w:val="00D97F50"/>
    <w:rsid w:val="00DA6B83"/>
    <w:rsid w:val="00DB037C"/>
    <w:rsid w:val="00DC03C4"/>
    <w:rsid w:val="00DC5971"/>
    <w:rsid w:val="00DD1C14"/>
    <w:rsid w:val="00E02C9B"/>
    <w:rsid w:val="00E06877"/>
    <w:rsid w:val="00E12529"/>
    <w:rsid w:val="00E60CD9"/>
    <w:rsid w:val="00E652F1"/>
    <w:rsid w:val="00E66647"/>
    <w:rsid w:val="00E7352F"/>
    <w:rsid w:val="00E76264"/>
    <w:rsid w:val="00E8493F"/>
    <w:rsid w:val="00EA02C1"/>
    <w:rsid w:val="00EB0A8C"/>
    <w:rsid w:val="00EE4D63"/>
    <w:rsid w:val="00EF4378"/>
    <w:rsid w:val="00EF7587"/>
    <w:rsid w:val="00F1301A"/>
    <w:rsid w:val="00F1358D"/>
    <w:rsid w:val="00F338FF"/>
    <w:rsid w:val="00F422CC"/>
    <w:rsid w:val="00F45945"/>
    <w:rsid w:val="00F92F9D"/>
    <w:rsid w:val="00FB777E"/>
    <w:rsid w:val="00FC3E5F"/>
    <w:rsid w:val="00FD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6622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62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65998"/>
    <w:pPr>
      <w:spacing w:after="120" w:line="240" w:lineRule="auto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65998"/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6">
    <w:name w:val="Основной текст + Полужирный"/>
    <w:basedOn w:val="a0"/>
    <w:rsid w:val="00634AE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7">
    <w:name w:val="List"/>
    <w:basedOn w:val="a"/>
    <w:rsid w:val="00A5735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нак2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21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3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57DB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8">
    <w:name w:val="No Spacing"/>
    <w:uiPriority w:val="1"/>
    <w:qFormat/>
    <w:rsid w:val="008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E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B7E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B7E3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B7E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B7E3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B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7E3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4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642D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sportedu.ru/2SimQuery.idc?Author=&#1083;&#1086;&#1090;&#1086;&#1085;&#1077;&#1085;&#1082;&#1086;%20&#1072;" TargetMode="External"/><Relationship Id="rId13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lib.sportedu.ru/2SimQuery.idc?Title=&#1092;&#1080;&#1079;&#1080;&#1095;&#1077;&#1089;&#1082;&#1072;&#1103;%20&#1082;&#1091;&#1083;&#1100;&#1090;&#1091;&#1088;&#1072;%20&#1080;%20&#1079;&#1076;&#1086;&#1088;&#1086;&#1074;&#1100;&#1077;" TargetMode="External"/><Relationship Id="rId12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b.sportedu.ru/2SimQuery.idc?Author=&#1075;&#1088;&#1080;&#1075;&#1086;&#1088;&#1100;&#1077;&#1074;%20&#1086;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lib.sportedu.ru/2SimQuery.idc?Author=&#1075;&#1086;&#1089;&#1090;&#1077;&#1074;&#1072;%20&#1089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b.sportedu.ru/2SimQuery.idc?Author=&#1075;&#1086;&#1089;&#1090;&#1077;&#1074;%20&#1075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0906-7226-495D-B135-DB90A539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Раисовна</cp:lastModifiedBy>
  <cp:revision>41</cp:revision>
  <cp:lastPrinted>2020-09-22T00:09:00Z</cp:lastPrinted>
  <dcterms:created xsi:type="dcterms:W3CDTF">2015-05-28T07:23:00Z</dcterms:created>
  <dcterms:modified xsi:type="dcterms:W3CDTF">2020-09-22T00:09:00Z</dcterms:modified>
</cp:coreProperties>
</file>